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48A" w:rsidRPr="00F4048A" w:rsidRDefault="00F4048A" w:rsidP="00F4048A">
      <w:pPr>
        <w:rPr>
          <w:rFonts w:ascii="Arial Narrow" w:hAnsi="Arial Narrow"/>
          <w:b/>
        </w:rPr>
      </w:pPr>
      <w:r w:rsidRPr="00F4048A">
        <w:rPr>
          <w:rFonts w:ascii="Arial Narrow" w:hAnsi="Arial Narrow"/>
          <w:b/>
        </w:rPr>
        <w:t>CALIFORNIA JUNIOR SCHOLARSHIP FEDERATION (CJSF)</w:t>
      </w:r>
    </w:p>
    <w:p w:rsidR="00F4048A" w:rsidRPr="00F4048A" w:rsidRDefault="00F4048A" w:rsidP="00DD3E99">
      <w:pPr>
        <w:spacing w:after="0"/>
        <w:rPr>
          <w:rFonts w:ascii="Arial Narrow" w:hAnsi="Arial Narrow"/>
          <w:b/>
        </w:rPr>
      </w:pPr>
      <w:r w:rsidRPr="00F4048A">
        <w:rPr>
          <w:rFonts w:ascii="Arial Narrow" w:hAnsi="Arial Narrow"/>
          <w:b/>
        </w:rPr>
        <w:t>WHAT IS CJSF?</w:t>
      </w:r>
    </w:p>
    <w:p w:rsidR="00F4048A" w:rsidRPr="00F4048A" w:rsidRDefault="00F4048A" w:rsidP="00F4048A">
      <w:pPr>
        <w:rPr>
          <w:rFonts w:ascii="Arial Narrow" w:hAnsi="Arial Narrow"/>
        </w:rPr>
      </w:pPr>
      <w:r w:rsidRPr="00F4048A">
        <w:rPr>
          <w:rFonts w:ascii="Arial Narrow" w:hAnsi="Arial Narrow"/>
        </w:rPr>
        <w:t xml:space="preserve">CJSF is the middle school’s version of </w:t>
      </w:r>
      <w:r w:rsidR="00164A0E">
        <w:rPr>
          <w:rFonts w:ascii="Arial Narrow" w:hAnsi="Arial Narrow"/>
        </w:rPr>
        <w:t>h</w:t>
      </w:r>
      <w:r w:rsidRPr="00F4048A">
        <w:rPr>
          <w:rFonts w:ascii="Arial Narrow" w:hAnsi="Arial Narrow"/>
        </w:rPr>
        <w:t>igh school’s California Scholarship Federation. It is a state</w:t>
      </w:r>
      <w:r w:rsidR="00164A0E">
        <w:rPr>
          <w:rFonts w:ascii="Arial Narrow" w:hAnsi="Arial Narrow"/>
        </w:rPr>
        <w:t>-</w:t>
      </w:r>
      <w:r w:rsidRPr="00F4048A">
        <w:rPr>
          <w:rFonts w:ascii="Arial Narrow" w:hAnsi="Arial Narrow"/>
        </w:rPr>
        <w:t>wide organization founded for the purpose of fostering high standards of scholarship, service, and citizenship in the middle grades</w:t>
      </w:r>
      <w:r w:rsidRPr="00F4048A">
        <w:rPr>
          <w:rFonts w:ascii="Arial Narrow" w:hAnsi="Arial Narrow"/>
        </w:rPr>
        <w:t xml:space="preserve">. CJSF </w:t>
      </w:r>
      <w:r w:rsidRPr="00F4048A">
        <w:rPr>
          <w:rFonts w:ascii="Arial Narrow" w:hAnsi="Arial Narrow"/>
        </w:rPr>
        <w:t>emphasizes service to the community whi</w:t>
      </w:r>
      <w:r w:rsidR="00164A0E">
        <w:rPr>
          <w:rFonts w:ascii="Arial Narrow" w:hAnsi="Arial Narrow"/>
        </w:rPr>
        <w:t>l</w:t>
      </w:r>
      <w:r w:rsidRPr="00F4048A">
        <w:rPr>
          <w:rFonts w:ascii="Arial Narrow" w:hAnsi="Arial Narrow"/>
        </w:rPr>
        <w:t xml:space="preserve">e creating pride in scholastic achievement. To learn more about CJSF, visit their website </w:t>
      </w:r>
      <w:hyperlink r:id="rId4" w:history="1">
        <w:r w:rsidRPr="00F4048A">
          <w:rPr>
            <w:rStyle w:val="Hyperlink"/>
            <w:rFonts w:ascii="Arial Narrow" w:hAnsi="Arial Narrow"/>
          </w:rPr>
          <w:t>HTTPS://CSF-CJSF.ORG/</w:t>
        </w:r>
      </w:hyperlink>
    </w:p>
    <w:p w:rsidR="00F4048A" w:rsidRPr="00F4048A" w:rsidRDefault="00F4048A" w:rsidP="00DD3E99">
      <w:pPr>
        <w:spacing w:after="0"/>
        <w:rPr>
          <w:rFonts w:ascii="Arial Narrow" w:hAnsi="Arial Narrow"/>
          <w:b/>
        </w:rPr>
      </w:pPr>
      <w:r w:rsidRPr="00F4048A">
        <w:rPr>
          <w:rFonts w:ascii="Arial Narrow" w:hAnsi="Arial Narrow"/>
          <w:b/>
        </w:rPr>
        <w:t>WHO IS ELIGIBLE FOR MEMBERSHIP?</w:t>
      </w:r>
    </w:p>
    <w:p w:rsidR="00F4048A" w:rsidRDefault="00F4048A" w:rsidP="00F4048A">
      <w:pPr>
        <w:rPr>
          <w:rFonts w:ascii="Arial Narrow" w:hAnsi="Arial Narrow"/>
        </w:rPr>
      </w:pPr>
      <w:r>
        <w:rPr>
          <w:rFonts w:ascii="Arial Narrow" w:hAnsi="Arial Narrow"/>
        </w:rPr>
        <w:t>Eight grade students are eligible to apply in August based on their 7</w:t>
      </w:r>
      <w:r w:rsidRPr="00F4048A">
        <w:rPr>
          <w:rFonts w:ascii="Arial Narrow" w:hAnsi="Arial Narrow"/>
          <w:vertAlign w:val="superscript"/>
        </w:rPr>
        <w:t>th</w:t>
      </w:r>
      <w:r>
        <w:rPr>
          <w:rFonts w:ascii="Arial Narrow" w:hAnsi="Arial Narrow"/>
        </w:rPr>
        <w:t xml:space="preserve"> grade – 4</w:t>
      </w:r>
      <w:r w:rsidRPr="00F4048A">
        <w:rPr>
          <w:rFonts w:ascii="Arial Narrow" w:hAnsi="Arial Narrow"/>
          <w:vertAlign w:val="superscript"/>
        </w:rPr>
        <w:t>th</w:t>
      </w:r>
      <w:r>
        <w:rPr>
          <w:rFonts w:ascii="Arial Narrow" w:hAnsi="Arial Narrow"/>
        </w:rPr>
        <w:t xml:space="preserve"> Quarter grades then again after quarter grades have been published in October, December, and March of their 8</w:t>
      </w:r>
      <w:r w:rsidRPr="00F4048A">
        <w:rPr>
          <w:rFonts w:ascii="Arial Narrow" w:hAnsi="Arial Narrow"/>
          <w:vertAlign w:val="superscript"/>
        </w:rPr>
        <w:t>th</w:t>
      </w:r>
      <w:r>
        <w:rPr>
          <w:rFonts w:ascii="Arial Narrow" w:hAnsi="Arial Narrow"/>
        </w:rPr>
        <w:t xml:space="preserve"> grade year. </w:t>
      </w:r>
    </w:p>
    <w:p w:rsidR="00F4048A" w:rsidRPr="00F4048A" w:rsidRDefault="00F4048A" w:rsidP="00F4048A">
      <w:pPr>
        <w:rPr>
          <w:rFonts w:ascii="Arial Narrow" w:hAnsi="Arial Narrow"/>
        </w:rPr>
      </w:pPr>
      <w:r>
        <w:rPr>
          <w:rFonts w:ascii="Arial Narrow" w:hAnsi="Arial Narrow"/>
        </w:rPr>
        <w:t>Seventh grade students are eligible to apply in October after their first quarter grades have been published, then again in December and March of their 7</w:t>
      </w:r>
      <w:r w:rsidRPr="00F4048A">
        <w:rPr>
          <w:rFonts w:ascii="Arial Narrow" w:hAnsi="Arial Narrow"/>
          <w:vertAlign w:val="superscript"/>
        </w:rPr>
        <w:t>th</w:t>
      </w:r>
      <w:r>
        <w:rPr>
          <w:rFonts w:ascii="Arial Narrow" w:hAnsi="Arial Narrow"/>
        </w:rPr>
        <w:t xml:space="preserve"> grade year. </w:t>
      </w:r>
    </w:p>
    <w:p w:rsidR="00F4048A" w:rsidRPr="00F4048A" w:rsidRDefault="00F4048A" w:rsidP="00F4048A">
      <w:pPr>
        <w:rPr>
          <w:rFonts w:ascii="Arial Narrow" w:hAnsi="Arial Narrow"/>
        </w:rPr>
      </w:pPr>
      <w:r>
        <w:rPr>
          <w:rFonts w:ascii="Arial Narrow" w:hAnsi="Arial Narrow"/>
        </w:rPr>
        <w:t>Sixth grade students are not eligible to apply.</w:t>
      </w:r>
      <w:r w:rsidRPr="00F4048A">
        <w:rPr>
          <w:rFonts w:ascii="Arial Narrow" w:hAnsi="Arial Narrow"/>
        </w:rPr>
        <w:t xml:space="preserve"> </w:t>
      </w:r>
    </w:p>
    <w:p w:rsidR="00F4048A" w:rsidRPr="00F4048A" w:rsidRDefault="00F4048A" w:rsidP="00F4048A">
      <w:pPr>
        <w:rPr>
          <w:rFonts w:ascii="Arial Narrow" w:hAnsi="Arial Narrow"/>
        </w:rPr>
      </w:pPr>
      <w:r w:rsidRPr="00F4048A">
        <w:rPr>
          <w:rFonts w:ascii="Arial Narrow" w:hAnsi="Arial Narrow"/>
        </w:rPr>
        <w:t>STUDENTS MUST RE-APPLY EACH QUARTER.</w:t>
      </w:r>
    </w:p>
    <w:p w:rsidR="00F4048A" w:rsidRPr="00F4048A" w:rsidRDefault="00F4048A" w:rsidP="00DD3E99">
      <w:pPr>
        <w:spacing w:after="0"/>
        <w:rPr>
          <w:rFonts w:ascii="Arial Narrow" w:hAnsi="Arial Narrow"/>
          <w:b/>
        </w:rPr>
      </w:pPr>
      <w:r w:rsidRPr="00F4048A">
        <w:rPr>
          <w:rFonts w:ascii="Arial Narrow" w:hAnsi="Arial Narrow"/>
          <w:b/>
        </w:rPr>
        <w:t xml:space="preserve">WHEN DOES CJSF MEET? </w:t>
      </w:r>
    </w:p>
    <w:p w:rsidR="00F4048A" w:rsidRPr="00F4048A" w:rsidRDefault="00DD3E99" w:rsidP="00F4048A">
      <w:pPr>
        <w:rPr>
          <w:rFonts w:ascii="Arial Narrow" w:hAnsi="Arial Narrow"/>
        </w:rPr>
      </w:pPr>
      <w:r>
        <w:rPr>
          <w:rFonts w:ascii="Arial Narrow" w:hAnsi="Arial Narrow"/>
        </w:rPr>
        <w:t>Meetings will be held approximately once a month from October through May during lunch in room 131, promptly at 12:35</w:t>
      </w:r>
      <w:r w:rsidR="00164A0E">
        <w:rPr>
          <w:rFonts w:ascii="Arial Narrow" w:hAnsi="Arial Narrow"/>
        </w:rPr>
        <w:t xml:space="preserve"> </w:t>
      </w:r>
      <w:r>
        <w:rPr>
          <w:rFonts w:ascii="Arial Narrow" w:hAnsi="Arial Narrow"/>
        </w:rPr>
        <w:t xml:space="preserve">pm. Students are encouraged to eat their lunch during the meeting time. Occasionally, additional meetings are added during the year to discuss and plan for upcoming events. Meetings will be announced via email to students, as well as on Parent Square and during morning announcements. </w:t>
      </w:r>
    </w:p>
    <w:p w:rsidR="00F4048A" w:rsidRPr="00F4048A" w:rsidRDefault="00DD3E99" w:rsidP="00F4048A">
      <w:pPr>
        <w:rPr>
          <w:rFonts w:ascii="Arial Narrow" w:hAnsi="Arial Narrow"/>
        </w:rPr>
      </w:pPr>
      <w:r>
        <w:rPr>
          <w:rFonts w:ascii="Arial Narrow" w:hAnsi="Arial Narrow"/>
        </w:rPr>
        <w:t>It is important that CJSF members check their emails regularly, especially around events and activities. Please try you</w:t>
      </w:r>
      <w:r w:rsidR="00164A0E">
        <w:rPr>
          <w:rFonts w:ascii="Arial Narrow" w:hAnsi="Arial Narrow"/>
        </w:rPr>
        <w:t>r</w:t>
      </w:r>
      <w:r>
        <w:rPr>
          <w:rFonts w:ascii="Arial Narrow" w:hAnsi="Arial Narrow"/>
        </w:rPr>
        <w:t xml:space="preserve"> best to attend as many meetings as possible. </w:t>
      </w:r>
    </w:p>
    <w:p w:rsidR="00F4048A" w:rsidRPr="00DD3E99" w:rsidRDefault="00F4048A" w:rsidP="00DD3E99">
      <w:pPr>
        <w:spacing w:after="0"/>
        <w:rPr>
          <w:rFonts w:ascii="Arial Narrow" w:hAnsi="Arial Narrow"/>
          <w:b/>
        </w:rPr>
      </w:pPr>
      <w:r w:rsidRPr="00DD3E99">
        <w:rPr>
          <w:rFonts w:ascii="Arial Narrow" w:hAnsi="Arial Narrow"/>
          <w:b/>
        </w:rPr>
        <w:t xml:space="preserve">WHAT ARE THE ACADEMIC REQUIREMENTS FOR CJSF? </w:t>
      </w:r>
    </w:p>
    <w:p w:rsidR="00F4048A" w:rsidRPr="00F4048A" w:rsidRDefault="00DD3E99" w:rsidP="00F4048A">
      <w:pPr>
        <w:rPr>
          <w:rFonts w:ascii="Arial Narrow" w:hAnsi="Arial Narrow"/>
        </w:rPr>
      </w:pPr>
      <w:r>
        <w:rPr>
          <w:rFonts w:ascii="Arial Narrow" w:hAnsi="Arial Narrow"/>
        </w:rPr>
        <w:t xml:space="preserve">To qualify for membership each quarter, the following guidelines must be met. These guidelines have been established by the state-wide CJSF organization. No exceptions can be made. </w:t>
      </w:r>
    </w:p>
    <w:p w:rsidR="00F4048A" w:rsidRPr="00F4048A" w:rsidRDefault="00F4048A" w:rsidP="00F4048A">
      <w:pPr>
        <w:rPr>
          <w:rFonts w:ascii="Arial Narrow" w:hAnsi="Arial Narrow"/>
        </w:rPr>
      </w:pPr>
      <w:r w:rsidRPr="00F4048A">
        <w:rPr>
          <w:rFonts w:ascii="Arial Narrow" w:hAnsi="Arial Narrow"/>
        </w:rPr>
        <w:t>1.</w:t>
      </w:r>
      <w:r w:rsidR="00DD3E99">
        <w:rPr>
          <w:rFonts w:ascii="Arial Narrow" w:hAnsi="Arial Narrow"/>
        </w:rPr>
        <w:t xml:space="preserve"> </w:t>
      </w:r>
      <w:r w:rsidRPr="00F4048A">
        <w:rPr>
          <w:rFonts w:ascii="Arial Narrow" w:hAnsi="Arial Narrow"/>
        </w:rPr>
        <w:t xml:space="preserve">THE ONLY COURSES THAT QUALIFY FOR MEMBERSHIP ARE MATH, SCIENCE, ENGLISH, AND SOCIAL STUDIES. </w:t>
      </w:r>
    </w:p>
    <w:p w:rsidR="00F4048A" w:rsidRPr="00F4048A" w:rsidRDefault="00F4048A" w:rsidP="00F4048A">
      <w:pPr>
        <w:rPr>
          <w:rFonts w:ascii="Arial Narrow" w:hAnsi="Arial Narrow"/>
        </w:rPr>
      </w:pPr>
      <w:r w:rsidRPr="00F4048A">
        <w:rPr>
          <w:rFonts w:ascii="Arial Narrow" w:hAnsi="Arial Narrow"/>
        </w:rPr>
        <w:t>2.</w:t>
      </w:r>
      <w:r w:rsidR="00DD3E99">
        <w:rPr>
          <w:rFonts w:ascii="Arial Narrow" w:hAnsi="Arial Narrow"/>
        </w:rPr>
        <w:t xml:space="preserve"> </w:t>
      </w:r>
      <w:r w:rsidRPr="00F4048A">
        <w:rPr>
          <w:rFonts w:ascii="Arial Narrow" w:hAnsi="Arial Narrow"/>
        </w:rPr>
        <w:t xml:space="preserve">NO POINTS ARE EARNED FOR PE, A REMEDIAL OR REPEATED COURSE, SUMMER SCHOOL, RESPONSE, OR ELECTIVES. </w:t>
      </w:r>
    </w:p>
    <w:p w:rsidR="00F4048A" w:rsidRPr="00F4048A" w:rsidRDefault="00F4048A" w:rsidP="00F4048A">
      <w:pPr>
        <w:rPr>
          <w:rFonts w:ascii="Arial Narrow" w:hAnsi="Arial Narrow"/>
        </w:rPr>
      </w:pPr>
      <w:r w:rsidRPr="00F4048A">
        <w:rPr>
          <w:rFonts w:ascii="Arial Narrow" w:hAnsi="Arial Narrow"/>
        </w:rPr>
        <w:t xml:space="preserve">3. POINTS ARE ASSIGNED FOR EACH GRADE RECEIVED IN ABOVE COURSES. A MINIMUM OF 8 POINTS MUST BE EARNED IN ORDER TO QUALIFY. </w:t>
      </w:r>
    </w:p>
    <w:p w:rsidR="00F4048A" w:rsidRPr="00F4048A" w:rsidRDefault="00F4048A" w:rsidP="00F4048A">
      <w:pPr>
        <w:rPr>
          <w:rFonts w:ascii="Arial Narrow" w:hAnsi="Arial Narrow"/>
        </w:rPr>
      </w:pPr>
      <w:r w:rsidRPr="00F4048A">
        <w:rPr>
          <w:rFonts w:ascii="Arial Narrow" w:hAnsi="Arial Narrow"/>
        </w:rPr>
        <w:t>A = 3 POINTS</w:t>
      </w:r>
    </w:p>
    <w:p w:rsidR="00F4048A" w:rsidRPr="00F4048A" w:rsidRDefault="00F4048A" w:rsidP="00F4048A">
      <w:pPr>
        <w:rPr>
          <w:rFonts w:ascii="Arial Narrow" w:hAnsi="Arial Narrow"/>
        </w:rPr>
      </w:pPr>
      <w:r w:rsidRPr="00F4048A">
        <w:rPr>
          <w:rFonts w:ascii="Arial Narrow" w:hAnsi="Arial Narrow"/>
        </w:rPr>
        <w:t>B = 1 POINT</w:t>
      </w:r>
    </w:p>
    <w:p w:rsidR="00F4048A" w:rsidRPr="00F4048A" w:rsidRDefault="00F4048A" w:rsidP="00F4048A">
      <w:pPr>
        <w:rPr>
          <w:rFonts w:ascii="Arial Narrow" w:hAnsi="Arial Narrow"/>
        </w:rPr>
      </w:pPr>
      <w:r w:rsidRPr="00F4048A">
        <w:rPr>
          <w:rFonts w:ascii="Arial Narrow" w:hAnsi="Arial Narrow"/>
        </w:rPr>
        <w:t>C = 0 POINTS</w:t>
      </w:r>
    </w:p>
    <w:p w:rsidR="00F4048A" w:rsidRPr="00F4048A" w:rsidRDefault="00F4048A" w:rsidP="00F4048A">
      <w:pPr>
        <w:rPr>
          <w:rFonts w:ascii="Arial Narrow" w:hAnsi="Arial Narrow"/>
        </w:rPr>
      </w:pPr>
      <w:r w:rsidRPr="00F4048A">
        <w:rPr>
          <w:rFonts w:ascii="Arial Narrow" w:hAnsi="Arial Narrow"/>
        </w:rPr>
        <w:t>D/F IN ANY CLASS = AUTOMATIC DISQUALIFICATION</w:t>
      </w:r>
    </w:p>
    <w:p w:rsidR="00F4048A" w:rsidRPr="00DD3E99" w:rsidRDefault="00F4048A" w:rsidP="00DD3E99">
      <w:pPr>
        <w:spacing w:after="0"/>
        <w:rPr>
          <w:rFonts w:ascii="Arial Narrow" w:hAnsi="Arial Narrow"/>
          <w:b/>
        </w:rPr>
      </w:pPr>
      <w:r w:rsidRPr="00DD3E99">
        <w:rPr>
          <w:rFonts w:ascii="Arial Narrow" w:hAnsi="Arial Narrow"/>
          <w:b/>
        </w:rPr>
        <w:t xml:space="preserve">WHAT ARE THE BENEFITS OF CJSF MEMBERSHIP? </w:t>
      </w:r>
    </w:p>
    <w:p w:rsidR="00F4048A" w:rsidRPr="00F4048A" w:rsidRDefault="00F4048A" w:rsidP="00F4048A">
      <w:pPr>
        <w:rPr>
          <w:rFonts w:ascii="Arial Narrow" w:hAnsi="Arial Narrow"/>
        </w:rPr>
      </w:pPr>
      <w:r w:rsidRPr="00F4048A">
        <w:rPr>
          <w:rFonts w:ascii="Arial Narrow" w:hAnsi="Arial Narrow"/>
        </w:rPr>
        <w:t xml:space="preserve">CJSF </w:t>
      </w:r>
      <w:r w:rsidR="00DD3E99">
        <w:rPr>
          <w:rFonts w:ascii="Arial Narrow" w:hAnsi="Arial Narrow"/>
        </w:rPr>
        <w:t>allows members to have opportunities to engage in community service activities, establish relationship with their peers, and be involved in a school-sponsored organization. In addition to that, members who qualify will promote 8</w:t>
      </w:r>
      <w:r w:rsidR="00DD3E99" w:rsidRPr="00DD3E99">
        <w:rPr>
          <w:rFonts w:ascii="Arial Narrow" w:hAnsi="Arial Narrow"/>
          <w:vertAlign w:val="superscript"/>
        </w:rPr>
        <w:t>th</w:t>
      </w:r>
      <w:r w:rsidR="00DD3E99">
        <w:rPr>
          <w:rFonts w:ascii="Arial Narrow" w:hAnsi="Arial Narrow"/>
        </w:rPr>
        <w:t xml:space="preserve"> grade with honors</w:t>
      </w:r>
      <w:r w:rsidRPr="00F4048A">
        <w:rPr>
          <w:rFonts w:ascii="Arial Narrow" w:hAnsi="Arial Narrow"/>
        </w:rPr>
        <w:t xml:space="preserve"> </w:t>
      </w:r>
    </w:p>
    <w:p w:rsidR="00F4048A" w:rsidRPr="00DD3E99" w:rsidRDefault="00F4048A" w:rsidP="00DD3E99">
      <w:pPr>
        <w:spacing w:after="0"/>
        <w:rPr>
          <w:rFonts w:ascii="Arial Narrow" w:hAnsi="Arial Narrow"/>
          <w:b/>
        </w:rPr>
      </w:pPr>
      <w:r w:rsidRPr="00DD3E99">
        <w:rPr>
          <w:rFonts w:ascii="Arial Narrow" w:hAnsi="Arial Narrow"/>
          <w:b/>
        </w:rPr>
        <w:t xml:space="preserve">HOW DO I RECEIVE HONORS AT 8TH GRADE GRADUATION? </w:t>
      </w:r>
    </w:p>
    <w:p w:rsidR="00F4048A" w:rsidRPr="00F4048A" w:rsidRDefault="00DD3E99" w:rsidP="00F4048A">
      <w:pPr>
        <w:rPr>
          <w:rFonts w:ascii="Arial Narrow" w:hAnsi="Arial Narrow"/>
        </w:rPr>
      </w:pPr>
      <w:r>
        <w:rPr>
          <w:rFonts w:ascii="Arial Narrow" w:hAnsi="Arial Narrow"/>
        </w:rPr>
        <w:t>Students who qualify for CJSF in all quarters of 7</w:t>
      </w:r>
      <w:r w:rsidRPr="00DD3E99">
        <w:rPr>
          <w:rFonts w:ascii="Arial Narrow" w:hAnsi="Arial Narrow"/>
          <w:vertAlign w:val="superscript"/>
        </w:rPr>
        <w:t>th</w:t>
      </w:r>
      <w:r>
        <w:rPr>
          <w:rFonts w:ascii="Arial Narrow" w:hAnsi="Arial Narrow"/>
        </w:rPr>
        <w:t xml:space="preserve"> grade and the first three quarters of 8</w:t>
      </w:r>
      <w:r w:rsidRPr="00DD3E99">
        <w:rPr>
          <w:rFonts w:ascii="Arial Narrow" w:hAnsi="Arial Narrow"/>
          <w:vertAlign w:val="superscript"/>
        </w:rPr>
        <w:t>th</w:t>
      </w:r>
      <w:r>
        <w:rPr>
          <w:rFonts w:ascii="Arial Narrow" w:hAnsi="Arial Narrow"/>
        </w:rPr>
        <w:t xml:space="preserve"> grade will promote with honors. </w:t>
      </w:r>
      <w:r w:rsidR="00F4048A" w:rsidRPr="00F4048A">
        <w:rPr>
          <w:rFonts w:ascii="Arial Narrow" w:hAnsi="Arial Narrow"/>
        </w:rPr>
        <w:t>A</w:t>
      </w:r>
      <w:r w:rsidR="00D97EB0">
        <w:rPr>
          <w:rFonts w:ascii="Arial Narrow" w:hAnsi="Arial Narrow"/>
        </w:rPr>
        <w:t xml:space="preserve">ll CJSF members receive a CJSF gold medal that can be worn to graduation, a gold seal on their promotion certificate, and asterisk (*) next to their name in the promotion program. Additionally, their status as an honor member of CJSF will be noted in their school record moving forward into high school. </w:t>
      </w:r>
    </w:p>
    <w:p w:rsidR="00F4048A" w:rsidRPr="00D97EB0" w:rsidRDefault="00F4048A" w:rsidP="00D97EB0">
      <w:pPr>
        <w:spacing w:after="0"/>
        <w:rPr>
          <w:rFonts w:ascii="Arial Narrow" w:hAnsi="Arial Narrow"/>
          <w:b/>
        </w:rPr>
      </w:pPr>
      <w:r w:rsidRPr="00D97EB0">
        <w:rPr>
          <w:rFonts w:ascii="Arial Narrow" w:hAnsi="Arial Narrow"/>
          <w:b/>
        </w:rPr>
        <w:t xml:space="preserve">HOW DO I APPLY? </w:t>
      </w:r>
    </w:p>
    <w:p w:rsidR="00D97EB0" w:rsidRDefault="00D97EB0" w:rsidP="00F4048A">
      <w:pPr>
        <w:rPr>
          <w:rFonts w:ascii="Arial Narrow" w:hAnsi="Arial Narrow"/>
        </w:rPr>
      </w:pPr>
      <w:r>
        <w:rPr>
          <w:rFonts w:ascii="Arial Narrow" w:hAnsi="Arial Narrow"/>
        </w:rPr>
        <w:t>Once quarter grades are finalized, students can apply online with the provided link. Grades will be verified by the advisor</w:t>
      </w:r>
      <w:r w:rsidR="00164A0E">
        <w:rPr>
          <w:rFonts w:ascii="Arial Narrow" w:hAnsi="Arial Narrow"/>
        </w:rPr>
        <w:t>(s)</w:t>
      </w:r>
      <w:r>
        <w:rPr>
          <w:rFonts w:ascii="Arial Narrow" w:hAnsi="Arial Narrow"/>
        </w:rPr>
        <w:t>.</w:t>
      </w:r>
      <w:r w:rsidR="00F4048A" w:rsidRPr="00F4048A">
        <w:rPr>
          <w:rFonts w:ascii="Arial Narrow" w:hAnsi="Arial Narrow"/>
        </w:rPr>
        <w:t xml:space="preserve"> </w:t>
      </w:r>
      <w:r>
        <w:rPr>
          <w:rFonts w:ascii="Arial Narrow" w:hAnsi="Arial Narrow"/>
        </w:rPr>
        <w:t>During the application period, the link can be accessed in the following ways:</w:t>
      </w:r>
      <w:r w:rsidR="00F4048A" w:rsidRPr="00F4048A">
        <w:rPr>
          <w:rFonts w:ascii="Arial Narrow" w:hAnsi="Arial Narrow"/>
        </w:rPr>
        <w:t xml:space="preserve"> </w:t>
      </w:r>
    </w:p>
    <w:p w:rsidR="00F4048A" w:rsidRPr="00F4048A" w:rsidRDefault="00F4048A" w:rsidP="00F4048A">
      <w:pPr>
        <w:rPr>
          <w:rFonts w:ascii="Arial Narrow" w:hAnsi="Arial Narrow"/>
        </w:rPr>
      </w:pPr>
      <w:r w:rsidRPr="00F4048A">
        <w:rPr>
          <w:rFonts w:ascii="Arial Narrow" w:hAnsi="Arial Narrow"/>
        </w:rPr>
        <w:t xml:space="preserve">1.  ON THE BOTTOM OF THIS WEBPAGE. </w:t>
      </w:r>
    </w:p>
    <w:p w:rsidR="00F4048A" w:rsidRPr="00F4048A" w:rsidRDefault="00F4048A" w:rsidP="00F4048A">
      <w:pPr>
        <w:rPr>
          <w:rFonts w:ascii="Arial Narrow" w:hAnsi="Arial Narrow"/>
        </w:rPr>
      </w:pPr>
      <w:r w:rsidRPr="00F4048A">
        <w:rPr>
          <w:rFonts w:ascii="Arial Narrow" w:hAnsi="Arial Narrow"/>
        </w:rPr>
        <w:t xml:space="preserve">2.  THROUGH THE NOTICE SENT OUT TO ALL 7/8 FAMILIES ON PARENT SQUARE. </w:t>
      </w:r>
    </w:p>
    <w:p w:rsidR="00F4048A" w:rsidRPr="00F4048A" w:rsidRDefault="00F4048A" w:rsidP="00F4048A">
      <w:pPr>
        <w:rPr>
          <w:rFonts w:ascii="Arial Narrow" w:hAnsi="Arial Narrow"/>
        </w:rPr>
      </w:pPr>
      <w:r w:rsidRPr="00F4048A">
        <w:rPr>
          <w:rFonts w:ascii="Arial Narrow" w:hAnsi="Arial Narrow"/>
        </w:rPr>
        <w:t xml:space="preserve">3.  THROUGH THE POST ON EMS’S FACEBOOK PAGE. </w:t>
      </w:r>
    </w:p>
    <w:p w:rsidR="00F4048A" w:rsidRPr="00F4048A" w:rsidRDefault="00F4048A" w:rsidP="00F4048A">
      <w:pPr>
        <w:rPr>
          <w:rFonts w:ascii="Arial Narrow" w:hAnsi="Arial Narrow"/>
        </w:rPr>
      </w:pPr>
      <w:r w:rsidRPr="00F4048A">
        <w:rPr>
          <w:rFonts w:ascii="Arial Narrow" w:hAnsi="Arial Narrow"/>
        </w:rPr>
        <w:t xml:space="preserve">4.  CURRENT MEMBERS </w:t>
      </w:r>
      <w:r w:rsidR="00D97EB0">
        <w:rPr>
          <w:rFonts w:ascii="Arial Narrow" w:hAnsi="Arial Narrow"/>
        </w:rPr>
        <w:t xml:space="preserve">WILL </w:t>
      </w:r>
      <w:r w:rsidRPr="00F4048A">
        <w:rPr>
          <w:rFonts w:ascii="Arial Narrow" w:hAnsi="Arial Narrow"/>
        </w:rPr>
        <w:t xml:space="preserve">ALSO RECEIVE AN EMAIL WITH THE LINK FROM THE ADVISOR. </w:t>
      </w:r>
    </w:p>
    <w:p w:rsidR="00F4048A" w:rsidRPr="00D97EB0" w:rsidRDefault="00F4048A" w:rsidP="00F4048A">
      <w:pPr>
        <w:rPr>
          <w:rFonts w:ascii="Arial Narrow" w:hAnsi="Arial Narrow"/>
          <w:b/>
        </w:rPr>
      </w:pPr>
      <w:r w:rsidRPr="00D97EB0">
        <w:rPr>
          <w:rFonts w:ascii="Arial Narrow" w:hAnsi="Arial Narrow"/>
          <w:b/>
        </w:rPr>
        <w:t>ONCE THE APPLICATION DEADLINE PASSES, YOU MAY NO LONGER APPLY.</w:t>
      </w:r>
    </w:p>
    <w:p w:rsidR="00D97EB0" w:rsidRDefault="00F4048A" w:rsidP="00F4048A">
      <w:pPr>
        <w:rPr>
          <w:rFonts w:ascii="Arial Narrow" w:hAnsi="Arial Narrow"/>
        </w:rPr>
      </w:pPr>
      <w:r w:rsidRPr="00F4048A">
        <w:rPr>
          <w:rFonts w:ascii="Arial Narrow" w:hAnsi="Arial Narrow"/>
        </w:rPr>
        <w:t xml:space="preserve">CJSF </w:t>
      </w:r>
      <w:r w:rsidR="00D97EB0">
        <w:rPr>
          <w:rFonts w:ascii="Arial Narrow" w:hAnsi="Arial Narrow"/>
        </w:rPr>
        <w:t xml:space="preserve">TEACHER </w:t>
      </w:r>
      <w:r w:rsidRPr="00F4048A">
        <w:rPr>
          <w:rFonts w:ascii="Arial Narrow" w:hAnsi="Arial Narrow"/>
        </w:rPr>
        <w:t>ADVISOR</w:t>
      </w:r>
      <w:r w:rsidR="00D97EB0">
        <w:rPr>
          <w:rFonts w:ascii="Arial Narrow" w:hAnsi="Arial Narrow"/>
        </w:rPr>
        <w:t>S and CONTACTS</w:t>
      </w:r>
      <w:r w:rsidRPr="00F4048A">
        <w:rPr>
          <w:rFonts w:ascii="Arial Narrow" w:hAnsi="Arial Narrow"/>
        </w:rPr>
        <w:t xml:space="preserve">: </w:t>
      </w:r>
    </w:p>
    <w:p w:rsidR="00BC7F86" w:rsidRDefault="00D97EB0" w:rsidP="00D97EB0">
      <w:pPr>
        <w:rPr>
          <w:rFonts w:ascii="Arial Narrow" w:hAnsi="Arial Narrow"/>
        </w:rPr>
      </w:pPr>
      <w:r>
        <w:rPr>
          <w:rFonts w:ascii="Arial Narrow" w:hAnsi="Arial Narrow"/>
        </w:rPr>
        <w:t>Rasan Knox, rknox@colusa.k12.ca.us</w:t>
      </w:r>
      <w:r w:rsidR="00F4048A" w:rsidRPr="00F4048A">
        <w:rPr>
          <w:rFonts w:ascii="Arial Narrow" w:hAnsi="Arial Narrow"/>
        </w:rPr>
        <w:t xml:space="preserve"> </w:t>
      </w:r>
    </w:p>
    <w:p w:rsidR="00F4048A" w:rsidRPr="00F4048A" w:rsidRDefault="00D97EB0" w:rsidP="00D97EB0">
      <w:pPr>
        <w:rPr>
          <w:rFonts w:ascii="Arial Narrow" w:hAnsi="Arial Narrow"/>
        </w:rPr>
      </w:pPr>
      <w:r>
        <w:rPr>
          <w:rFonts w:ascii="Arial Narrow" w:hAnsi="Arial Narrow"/>
        </w:rPr>
        <w:t>Krystyna Frank, kfrank@colusa.k12.ca.us</w:t>
      </w:r>
    </w:p>
    <w:p w:rsidR="00D97EB0" w:rsidRPr="00D97EB0" w:rsidRDefault="00F4048A" w:rsidP="00F4048A">
      <w:pPr>
        <w:rPr>
          <w:rFonts w:ascii="Arial Narrow" w:hAnsi="Arial Narrow"/>
          <w:b/>
        </w:rPr>
      </w:pPr>
      <w:r w:rsidRPr="00D97EB0">
        <w:rPr>
          <w:rFonts w:ascii="Arial Narrow" w:hAnsi="Arial Narrow"/>
          <w:b/>
        </w:rPr>
        <w:t>***You must reapply each quarter</w:t>
      </w:r>
      <w:r w:rsidR="00164A0E">
        <w:rPr>
          <w:rFonts w:ascii="Arial Narrow" w:hAnsi="Arial Narrow"/>
          <w:b/>
        </w:rPr>
        <w:t xml:space="preserve"> by the due date</w:t>
      </w:r>
      <w:r w:rsidRPr="00D97EB0">
        <w:rPr>
          <w:rFonts w:ascii="Arial Narrow" w:hAnsi="Arial Narrow"/>
          <w:b/>
        </w:rPr>
        <w:t>.</w:t>
      </w:r>
      <w:r w:rsidR="00164A0E">
        <w:rPr>
          <w:rFonts w:ascii="Arial Narrow" w:hAnsi="Arial Narrow"/>
          <w:b/>
        </w:rPr>
        <w:t xml:space="preserve"> No </w:t>
      </w:r>
      <w:proofErr w:type="gramStart"/>
      <w:r w:rsidR="00164A0E">
        <w:rPr>
          <w:rFonts w:ascii="Arial Narrow" w:hAnsi="Arial Narrow"/>
          <w:b/>
        </w:rPr>
        <w:t>exceptions.</w:t>
      </w:r>
      <w:r w:rsidR="00D97EB0" w:rsidRPr="00D97EB0">
        <w:rPr>
          <w:rFonts w:ascii="Arial Narrow" w:hAnsi="Arial Narrow"/>
          <w:b/>
        </w:rPr>
        <w:t>*</w:t>
      </w:r>
      <w:proofErr w:type="gramEnd"/>
      <w:r w:rsidR="00D97EB0" w:rsidRPr="00D97EB0">
        <w:rPr>
          <w:rFonts w:ascii="Arial Narrow" w:hAnsi="Arial Narrow"/>
          <w:b/>
        </w:rPr>
        <w:t>**</w:t>
      </w:r>
      <w:r w:rsidRPr="00D97EB0">
        <w:rPr>
          <w:rFonts w:ascii="Arial Narrow" w:hAnsi="Arial Narrow"/>
          <w:b/>
        </w:rPr>
        <w:t xml:space="preserve"> </w:t>
      </w:r>
    </w:p>
    <w:p w:rsidR="002635C7" w:rsidRPr="00F4048A" w:rsidRDefault="00BC7F86" w:rsidP="00F4048A">
      <w:pPr>
        <w:rPr>
          <w:rFonts w:ascii="Arial Narrow" w:hAnsi="Arial Narrow"/>
        </w:rPr>
      </w:pPr>
      <w:hyperlink r:id="rId5" w:history="1">
        <w:r w:rsidR="00D97EB0" w:rsidRPr="00BC7F86">
          <w:rPr>
            <w:rStyle w:val="Hyperlink"/>
            <w:rFonts w:ascii="Arial Narrow" w:hAnsi="Arial Narrow"/>
          </w:rPr>
          <w:t xml:space="preserve">Click here for the current </w:t>
        </w:r>
        <w:r w:rsidR="00F4048A" w:rsidRPr="00BC7F86">
          <w:rPr>
            <w:rStyle w:val="Hyperlink"/>
            <w:rFonts w:ascii="Arial Narrow" w:hAnsi="Arial Narrow"/>
          </w:rPr>
          <w:t>CJSF Application</w:t>
        </w:r>
        <w:r w:rsidR="00D97EB0" w:rsidRPr="00BC7F86">
          <w:rPr>
            <w:rStyle w:val="Hyperlink"/>
            <w:rFonts w:ascii="Arial Narrow" w:hAnsi="Arial Narrow"/>
          </w:rPr>
          <w:t xml:space="preserve"> link.</w:t>
        </w:r>
      </w:hyperlink>
    </w:p>
    <w:sectPr w:rsidR="002635C7" w:rsidRPr="00F4048A" w:rsidSect="00DD3E99">
      <w:pgSz w:w="12240" w:h="15840"/>
      <w:pgMar w:top="5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8A"/>
    <w:rsid w:val="00164A0E"/>
    <w:rsid w:val="002635C7"/>
    <w:rsid w:val="00BC7F86"/>
    <w:rsid w:val="00D97EB0"/>
    <w:rsid w:val="00DD3E99"/>
    <w:rsid w:val="00F4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5477"/>
  <w15:chartTrackingRefBased/>
  <w15:docId w15:val="{4B699601-46E4-4635-A932-2B8DB220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48A"/>
    <w:rPr>
      <w:color w:val="0563C1" w:themeColor="hyperlink"/>
      <w:u w:val="single"/>
    </w:rPr>
  </w:style>
  <w:style w:type="character" w:styleId="UnresolvedMention">
    <w:name w:val="Unresolved Mention"/>
    <w:basedOn w:val="DefaultParagraphFont"/>
    <w:uiPriority w:val="99"/>
    <w:semiHidden/>
    <w:unhideWhenUsed/>
    <w:rsid w:val="00F4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454307">
      <w:bodyDiv w:val="1"/>
      <w:marLeft w:val="0"/>
      <w:marRight w:val="0"/>
      <w:marTop w:val="0"/>
      <w:marBottom w:val="0"/>
      <w:divBdr>
        <w:top w:val="none" w:sz="0" w:space="0" w:color="auto"/>
        <w:left w:val="none" w:sz="0" w:space="0" w:color="auto"/>
        <w:bottom w:val="none" w:sz="0" w:space="0" w:color="auto"/>
        <w:right w:val="none" w:sz="0" w:space="0" w:color="auto"/>
      </w:divBdr>
      <w:divsChild>
        <w:div w:id="711661621">
          <w:marLeft w:val="0"/>
          <w:marRight w:val="0"/>
          <w:marTop w:val="240"/>
          <w:marBottom w:val="120"/>
          <w:divBdr>
            <w:top w:val="none" w:sz="0" w:space="0" w:color="auto"/>
            <w:left w:val="none" w:sz="0" w:space="0" w:color="auto"/>
            <w:bottom w:val="none" w:sz="0" w:space="0" w:color="auto"/>
            <w:right w:val="none" w:sz="0" w:space="0" w:color="auto"/>
          </w:divBdr>
          <w:divsChild>
            <w:div w:id="842012498">
              <w:marLeft w:val="0"/>
              <w:marRight w:val="0"/>
              <w:marTop w:val="0"/>
              <w:marBottom w:val="0"/>
              <w:divBdr>
                <w:top w:val="none" w:sz="0" w:space="0" w:color="auto"/>
                <w:left w:val="none" w:sz="0" w:space="0" w:color="auto"/>
                <w:bottom w:val="none" w:sz="0" w:space="0" w:color="auto"/>
                <w:right w:val="none" w:sz="0" w:space="0" w:color="auto"/>
              </w:divBdr>
            </w:div>
            <w:div w:id="1108815506">
              <w:marLeft w:val="0"/>
              <w:marRight w:val="0"/>
              <w:marTop w:val="0"/>
              <w:marBottom w:val="0"/>
              <w:divBdr>
                <w:top w:val="none" w:sz="0" w:space="0" w:color="auto"/>
                <w:left w:val="none" w:sz="0" w:space="0" w:color="auto"/>
                <w:bottom w:val="none" w:sz="0" w:space="0" w:color="auto"/>
                <w:right w:val="none" w:sz="0" w:space="0" w:color="auto"/>
              </w:divBdr>
            </w:div>
            <w:div w:id="713306976">
              <w:marLeft w:val="0"/>
              <w:marRight w:val="0"/>
              <w:marTop w:val="0"/>
              <w:marBottom w:val="0"/>
              <w:divBdr>
                <w:top w:val="none" w:sz="0" w:space="0" w:color="auto"/>
                <w:left w:val="none" w:sz="0" w:space="0" w:color="auto"/>
                <w:bottom w:val="none" w:sz="0" w:space="0" w:color="auto"/>
                <w:right w:val="none" w:sz="0" w:space="0" w:color="auto"/>
              </w:divBdr>
            </w:div>
            <w:div w:id="1938055675">
              <w:marLeft w:val="0"/>
              <w:marRight w:val="0"/>
              <w:marTop w:val="0"/>
              <w:marBottom w:val="0"/>
              <w:divBdr>
                <w:top w:val="none" w:sz="0" w:space="0" w:color="auto"/>
                <w:left w:val="none" w:sz="0" w:space="0" w:color="auto"/>
                <w:bottom w:val="none" w:sz="0" w:space="0" w:color="auto"/>
                <w:right w:val="none" w:sz="0" w:space="0" w:color="auto"/>
              </w:divBdr>
            </w:div>
            <w:div w:id="128599802">
              <w:marLeft w:val="0"/>
              <w:marRight w:val="0"/>
              <w:marTop w:val="0"/>
              <w:marBottom w:val="0"/>
              <w:divBdr>
                <w:top w:val="none" w:sz="0" w:space="0" w:color="auto"/>
                <w:left w:val="none" w:sz="0" w:space="0" w:color="auto"/>
                <w:bottom w:val="none" w:sz="0" w:space="0" w:color="auto"/>
                <w:right w:val="none" w:sz="0" w:space="0" w:color="auto"/>
              </w:divBdr>
            </w:div>
            <w:div w:id="2051833359">
              <w:marLeft w:val="0"/>
              <w:marRight w:val="0"/>
              <w:marTop w:val="0"/>
              <w:marBottom w:val="0"/>
              <w:divBdr>
                <w:top w:val="none" w:sz="0" w:space="0" w:color="auto"/>
                <w:left w:val="none" w:sz="0" w:space="0" w:color="auto"/>
                <w:bottom w:val="none" w:sz="0" w:space="0" w:color="auto"/>
                <w:right w:val="none" w:sz="0" w:space="0" w:color="auto"/>
              </w:divBdr>
            </w:div>
            <w:div w:id="909267912">
              <w:marLeft w:val="0"/>
              <w:marRight w:val="0"/>
              <w:marTop w:val="0"/>
              <w:marBottom w:val="0"/>
              <w:divBdr>
                <w:top w:val="none" w:sz="0" w:space="0" w:color="auto"/>
                <w:left w:val="none" w:sz="0" w:space="0" w:color="auto"/>
                <w:bottom w:val="none" w:sz="0" w:space="0" w:color="auto"/>
                <w:right w:val="none" w:sz="0" w:space="0" w:color="auto"/>
              </w:divBdr>
            </w:div>
            <w:div w:id="1403140683">
              <w:marLeft w:val="0"/>
              <w:marRight w:val="0"/>
              <w:marTop w:val="0"/>
              <w:marBottom w:val="0"/>
              <w:divBdr>
                <w:top w:val="none" w:sz="0" w:space="0" w:color="auto"/>
                <w:left w:val="none" w:sz="0" w:space="0" w:color="auto"/>
                <w:bottom w:val="none" w:sz="0" w:space="0" w:color="auto"/>
                <w:right w:val="none" w:sz="0" w:space="0" w:color="auto"/>
              </w:divBdr>
            </w:div>
            <w:div w:id="2066248582">
              <w:marLeft w:val="0"/>
              <w:marRight w:val="0"/>
              <w:marTop w:val="0"/>
              <w:marBottom w:val="0"/>
              <w:divBdr>
                <w:top w:val="none" w:sz="0" w:space="0" w:color="auto"/>
                <w:left w:val="none" w:sz="0" w:space="0" w:color="auto"/>
                <w:bottom w:val="none" w:sz="0" w:space="0" w:color="auto"/>
                <w:right w:val="none" w:sz="0" w:space="0" w:color="auto"/>
              </w:divBdr>
            </w:div>
            <w:div w:id="269246949">
              <w:marLeft w:val="0"/>
              <w:marRight w:val="0"/>
              <w:marTop w:val="0"/>
              <w:marBottom w:val="0"/>
              <w:divBdr>
                <w:top w:val="none" w:sz="0" w:space="0" w:color="auto"/>
                <w:left w:val="none" w:sz="0" w:space="0" w:color="auto"/>
                <w:bottom w:val="none" w:sz="0" w:space="0" w:color="auto"/>
                <w:right w:val="none" w:sz="0" w:space="0" w:color="auto"/>
              </w:divBdr>
            </w:div>
            <w:div w:id="1030454789">
              <w:marLeft w:val="0"/>
              <w:marRight w:val="0"/>
              <w:marTop w:val="0"/>
              <w:marBottom w:val="0"/>
              <w:divBdr>
                <w:top w:val="none" w:sz="0" w:space="0" w:color="auto"/>
                <w:left w:val="none" w:sz="0" w:space="0" w:color="auto"/>
                <w:bottom w:val="none" w:sz="0" w:space="0" w:color="auto"/>
                <w:right w:val="none" w:sz="0" w:space="0" w:color="auto"/>
              </w:divBdr>
            </w:div>
            <w:div w:id="1042510684">
              <w:marLeft w:val="0"/>
              <w:marRight w:val="0"/>
              <w:marTop w:val="0"/>
              <w:marBottom w:val="0"/>
              <w:divBdr>
                <w:top w:val="none" w:sz="0" w:space="0" w:color="auto"/>
                <w:left w:val="none" w:sz="0" w:space="0" w:color="auto"/>
                <w:bottom w:val="none" w:sz="0" w:space="0" w:color="auto"/>
                <w:right w:val="none" w:sz="0" w:space="0" w:color="auto"/>
              </w:divBdr>
            </w:div>
            <w:div w:id="1194878978">
              <w:marLeft w:val="0"/>
              <w:marRight w:val="0"/>
              <w:marTop w:val="0"/>
              <w:marBottom w:val="0"/>
              <w:divBdr>
                <w:top w:val="none" w:sz="0" w:space="0" w:color="auto"/>
                <w:left w:val="none" w:sz="0" w:space="0" w:color="auto"/>
                <w:bottom w:val="none" w:sz="0" w:space="0" w:color="auto"/>
                <w:right w:val="none" w:sz="0" w:space="0" w:color="auto"/>
              </w:divBdr>
            </w:div>
            <w:div w:id="905382040">
              <w:marLeft w:val="0"/>
              <w:marRight w:val="0"/>
              <w:marTop w:val="0"/>
              <w:marBottom w:val="0"/>
              <w:divBdr>
                <w:top w:val="none" w:sz="0" w:space="0" w:color="auto"/>
                <w:left w:val="none" w:sz="0" w:space="0" w:color="auto"/>
                <w:bottom w:val="none" w:sz="0" w:space="0" w:color="auto"/>
                <w:right w:val="none" w:sz="0" w:space="0" w:color="auto"/>
              </w:divBdr>
            </w:div>
            <w:div w:id="1197811499">
              <w:marLeft w:val="0"/>
              <w:marRight w:val="0"/>
              <w:marTop w:val="0"/>
              <w:marBottom w:val="0"/>
              <w:divBdr>
                <w:top w:val="none" w:sz="0" w:space="0" w:color="auto"/>
                <w:left w:val="none" w:sz="0" w:space="0" w:color="auto"/>
                <w:bottom w:val="none" w:sz="0" w:space="0" w:color="auto"/>
                <w:right w:val="none" w:sz="0" w:space="0" w:color="auto"/>
              </w:divBdr>
            </w:div>
            <w:div w:id="581065189">
              <w:marLeft w:val="0"/>
              <w:marRight w:val="0"/>
              <w:marTop w:val="0"/>
              <w:marBottom w:val="0"/>
              <w:divBdr>
                <w:top w:val="none" w:sz="0" w:space="0" w:color="auto"/>
                <w:left w:val="none" w:sz="0" w:space="0" w:color="auto"/>
                <w:bottom w:val="none" w:sz="0" w:space="0" w:color="auto"/>
                <w:right w:val="none" w:sz="0" w:space="0" w:color="auto"/>
              </w:divBdr>
            </w:div>
            <w:div w:id="1158422209">
              <w:marLeft w:val="0"/>
              <w:marRight w:val="0"/>
              <w:marTop w:val="0"/>
              <w:marBottom w:val="0"/>
              <w:divBdr>
                <w:top w:val="none" w:sz="0" w:space="0" w:color="auto"/>
                <w:left w:val="none" w:sz="0" w:space="0" w:color="auto"/>
                <w:bottom w:val="none" w:sz="0" w:space="0" w:color="auto"/>
                <w:right w:val="none" w:sz="0" w:space="0" w:color="auto"/>
              </w:divBdr>
            </w:div>
            <w:div w:id="1923640180">
              <w:marLeft w:val="0"/>
              <w:marRight w:val="0"/>
              <w:marTop w:val="0"/>
              <w:marBottom w:val="0"/>
              <w:divBdr>
                <w:top w:val="none" w:sz="0" w:space="0" w:color="auto"/>
                <w:left w:val="none" w:sz="0" w:space="0" w:color="auto"/>
                <w:bottom w:val="none" w:sz="0" w:space="0" w:color="auto"/>
                <w:right w:val="none" w:sz="0" w:space="0" w:color="auto"/>
              </w:divBdr>
            </w:div>
            <w:div w:id="1808742280">
              <w:marLeft w:val="0"/>
              <w:marRight w:val="0"/>
              <w:marTop w:val="0"/>
              <w:marBottom w:val="0"/>
              <w:divBdr>
                <w:top w:val="none" w:sz="0" w:space="0" w:color="auto"/>
                <w:left w:val="none" w:sz="0" w:space="0" w:color="auto"/>
                <w:bottom w:val="none" w:sz="0" w:space="0" w:color="auto"/>
                <w:right w:val="none" w:sz="0" w:space="0" w:color="auto"/>
              </w:divBdr>
            </w:div>
            <w:div w:id="50883764">
              <w:marLeft w:val="0"/>
              <w:marRight w:val="0"/>
              <w:marTop w:val="0"/>
              <w:marBottom w:val="0"/>
              <w:divBdr>
                <w:top w:val="none" w:sz="0" w:space="0" w:color="auto"/>
                <w:left w:val="none" w:sz="0" w:space="0" w:color="auto"/>
                <w:bottom w:val="none" w:sz="0" w:space="0" w:color="auto"/>
                <w:right w:val="none" w:sz="0" w:space="0" w:color="auto"/>
              </w:divBdr>
            </w:div>
            <w:div w:id="1278878403">
              <w:marLeft w:val="0"/>
              <w:marRight w:val="0"/>
              <w:marTop w:val="0"/>
              <w:marBottom w:val="0"/>
              <w:divBdr>
                <w:top w:val="none" w:sz="0" w:space="0" w:color="auto"/>
                <w:left w:val="none" w:sz="0" w:space="0" w:color="auto"/>
                <w:bottom w:val="none" w:sz="0" w:space="0" w:color="auto"/>
                <w:right w:val="none" w:sz="0" w:space="0" w:color="auto"/>
              </w:divBdr>
            </w:div>
            <w:div w:id="714160416">
              <w:marLeft w:val="0"/>
              <w:marRight w:val="0"/>
              <w:marTop w:val="0"/>
              <w:marBottom w:val="0"/>
              <w:divBdr>
                <w:top w:val="none" w:sz="0" w:space="0" w:color="auto"/>
                <w:left w:val="none" w:sz="0" w:space="0" w:color="auto"/>
                <w:bottom w:val="none" w:sz="0" w:space="0" w:color="auto"/>
                <w:right w:val="none" w:sz="0" w:space="0" w:color="auto"/>
              </w:divBdr>
            </w:div>
            <w:div w:id="662045004">
              <w:marLeft w:val="0"/>
              <w:marRight w:val="0"/>
              <w:marTop w:val="0"/>
              <w:marBottom w:val="0"/>
              <w:divBdr>
                <w:top w:val="none" w:sz="0" w:space="0" w:color="auto"/>
                <w:left w:val="none" w:sz="0" w:space="0" w:color="auto"/>
                <w:bottom w:val="none" w:sz="0" w:space="0" w:color="auto"/>
                <w:right w:val="none" w:sz="0" w:space="0" w:color="auto"/>
              </w:divBdr>
            </w:div>
            <w:div w:id="1443188737">
              <w:marLeft w:val="0"/>
              <w:marRight w:val="0"/>
              <w:marTop w:val="0"/>
              <w:marBottom w:val="0"/>
              <w:divBdr>
                <w:top w:val="none" w:sz="0" w:space="0" w:color="auto"/>
                <w:left w:val="none" w:sz="0" w:space="0" w:color="auto"/>
                <w:bottom w:val="none" w:sz="0" w:space="0" w:color="auto"/>
                <w:right w:val="none" w:sz="0" w:space="0" w:color="auto"/>
              </w:divBdr>
            </w:div>
            <w:div w:id="1587499956">
              <w:marLeft w:val="0"/>
              <w:marRight w:val="0"/>
              <w:marTop w:val="0"/>
              <w:marBottom w:val="0"/>
              <w:divBdr>
                <w:top w:val="none" w:sz="0" w:space="0" w:color="auto"/>
                <w:left w:val="none" w:sz="0" w:space="0" w:color="auto"/>
                <w:bottom w:val="none" w:sz="0" w:space="0" w:color="auto"/>
                <w:right w:val="none" w:sz="0" w:space="0" w:color="auto"/>
              </w:divBdr>
            </w:div>
            <w:div w:id="799805703">
              <w:marLeft w:val="0"/>
              <w:marRight w:val="0"/>
              <w:marTop w:val="0"/>
              <w:marBottom w:val="0"/>
              <w:divBdr>
                <w:top w:val="none" w:sz="0" w:space="0" w:color="auto"/>
                <w:left w:val="none" w:sz="0" w:space="0" w:color="auto"/>
                <w:bottom w:val="none" w:sz="0" w:space="0" w:color="auto"/>
                <w:right w:val="none" w:sz="0" w:space="0" w:color="auto"/>
              </w:divBdr>
            </w:div>
            <w:div w:id="1422334561">
              <w:marLeft w:val="0"/>
              <w:marRight w:val="0"/>
              <w:marTop w:val="0"/>
              <w:marBottom w:val="0"/>
              <w:divBdr>
                <w:top w:val="none" w:sz="0" w:space="0" w:color="auto"/>
                <w:left w:val="none" w:sz="0" w:space="0" w:color="auto"/>
                <w:bottom w:val="none" w:sz="0" w:space="0" w:color="auto"/>
                <w:right w:val="none" w:sz="0" w:space="0" w:color="auto"/>
              </w:divBdr>
            </w:div>
            <w:div w:id="145436039">
              <w:marLeft w:val="0"/>
              <w:marRight w:val="0"/>
              <w:marTop w:val="0"/>
              <w:marBottom w:val="0"/>
              <w:divBdr>
                <w:top w:val="none" w:sz="0" w:space="0" w:color="auto"/>
                <w:left w:val="none" w:sz="0" w:space="0" w:color="auto"/>
                <w:bottom w:val="none" w:sz="0" w:space="0" w:color="auto"/>
                <w:right w:val="none" w:sz="0" w:space="0" w:color="auto"/>
              </w:divBdr>
            </w:div>
            <w:div w:id="431434093">
              <w:marLeft w:val="0"/>
              <w:marRight w:val="0"/>
              <w:marTop w:val="0"/>
              <w:marBottom w:val="0"/>
              <w:divBdr>
                <w:top w:val="none" w:sz="0" w:space="0" w:color="auto"/>
                <w:left w:val="none" w:sz="0" w:space="0" w:color="auto"/>
                <w:bottom w:val="none" w:sz="0" w:space="0" w:color="auto"/>
                <w:right w:val="none" w:sz="0" w:space="0" w:color="auto"/>
              </w:divBdr>
            </w:div>
            <w:div w:id="1375813832">
              <w:marLeft w:val="0"/>
              <w:marRight w:val="0"/>
              <w:marTop w:val="0"/>
              <w:marBottom w:val="0"/>
              <w:divBdr>
                <w:top w:val="none" w:sz="0" w:space="0" w:color="auto"/>
                <w:left w:val="none" w:sz="0" w:space="0" w:color="auto"/>
                <w:bottom w:val="none" w:sz="0" w:space="0" w:color="auto"/>
                <w:right w:val="none" w:sz="0" w:space="0" w:color="auto"/>
              </w:divBdr>
            </w:div>
            <w:div w:id="1285579122">
              <w:marLeft w:val="0"/>
              <w:marRight w:val="0"/>
              <w:marTop w:val="0"/>
              <w:marBottom w:val="0"/>
              <w:divBdr>
                <w:top w:val="none" w:sz="0" w:space="0" w:color="auto"/>
                <w:left w:val="none" w:sz="0" w:space="0" w:color="auto"/>
                <w:bottom w:val="none" w:sz="0" w:space="0" w:color="auto"/>
                <w:right w:val="none" w:sz="0" w:space="0" w:color="auto"/>
              </w:divBdr>
            </w:div>
            <w:div w:id="120618029">
              <w:marLeft w:val="0"/>
              <w:marRight w:val="0"/>
              <w:marTop w:val="0"/>
              <w:marBottom w:val="0"/>
              <w:divBdr>
                <w:top w:val="none" w:sz="0" w:space="0" w:color="auto"/>
                <w:left w:val="none" w:sz="0" w:space="0" w:color="auto"/>
                <w:bottom w:val="none" w:sz="0" w:space="0" w:color="auto"/>
                <w:right w:val="none" w:sz="0" w:space="0" w:color="auto"/>
              </w:divBdr>
            </w:div>
            <w:div w:id="1722439642">
              <w:marLeft w:val="0"/>
              <w:marRight w:val="0"/>
              <w:marTop w:val="0"/>
              <w:marBottom w:val="0"/>
              <w:divBdr>
                <w:top w:val="none" w:sz="0" w:space="0" w:color="auto"/>
                <w:left w:val="none" w:sz="0" w:space="0" w:color="auto"/>
                <w:bottom w:val="none" w:sz="0" w:space="0" w:color="auto"/>
                <w:right w:val="none" w:sz="0" w:space="0" w:color="auto"/>
              </w:divBdr>
            </w:div>
            <w:div w:id="1955941093">
              <w:marLeft w:val="0"/>
              <w:marRight w:val="0"/>
              <w:marTop w:val="0"/>
              <w:marBottom w:val="0"/>
              <w:divBdr>
                <w:top w:val="none" w:sz="0" w:space="0" w:color="auto"/>
                <w:left w:val="none" w:sz="0" w:space="0" w:color="auto"/>
                <w:bottom w:val="none" w:sz="0" w:space="0" w:color="auto"/>
                <w:right w:val="none" w:sz="0" w:space="0" w:color="auto"/>
              </w:divBdr>
            </w:div>
            <w:div w:id="1347637462">
              <w:marLeft w:val="0"/>
              <w:marRight w:val="0"/>
              <w:marTop w:val="0"/>
              <w:marBottom w:val="0"/>
              <w:divBdr>
                <w:top w:val="none" w:sz="0" w:space="0" w:color="auto"/>
                <w:left w:val="none" w:sz="0" w:space="0" w:color="auto"/>
                <w:bottom w:val="none" w:sz="0" w:space="0" w:color="auto"/>
                <w:right w:val="none" w:sz="0" w:space="0" w:color="auto"/>
              </w:divBdr>
            </w:div>
            <w:div w:id="1338070463">
              <w:marLeft w:val="0"/>
              <w:marRight w:val="0"/>
              <w:marTop w:val="0"/>
              <w:marBottom w:val="0"/>
              <w:divBdr>
                <w:top w:val="none" w:sz="0" w:space="0" w:color="auto"/>
                <w:left w:val="none" w:sz="0" w:space="0" w:color="auto"/>
                <w:bottom w:val="none" w:sz="0" w:space="0" w:color="auto"/>
                <w:right w:val="none" w:sz="0" w:space="0" w:color="auto"/>
              </w:divBdr>
            </w:div>
          </w:divsChild>
        </w:div>
        <w:div w:id="1350833525">
          <w:marLeft w:val="0"/>
          <w:marRight w:val="0"/>
          <w:marTop w:val="240"/>
          <w:marBottom w:val="120"/>
          <w:divBdr>
            <w:top w:val="none" w:sz="0" w:space="0" w:color="auto"/>
            <w:left w:val="none" w:sz="0" w:space="0" w:color="auto"/>
            <w:bottom w:val="none" w:sz="0" w:space="0" w:color="auto"/>
            <w:right w:val="none" w:sz="0" w:space="0" w:color="auto"/>
          </w:divBdr>
          <w:divsChild>
            <w:div w:id="1087002228">
              <w:marLeft w:val="0"/>
              <w:marRight w:val="0"/>
              <w:marTop w:val="0"/>
              <w:marBottom w:val="0"/>
              <w:divBdr>
                <w:top w:val="none" w:sz="0" w:space="0" w:color="auto"/>
                <w:left w:val="none" w:sz="0" w:space="0" w:color="auto"/>
                <w:bottom w:val="none" w:sz="0" w:space="0" w:color="auto"/>
                <w:right w:val="none" w:sz="0" w:space="0" w:color="auto"/>
              </w:divBdr>
            </w:div>
            <w:div w:id="1043404816">
              <w:marLeft w:val="0"/>
              <w:marRight w:val="0"/>
              <w:marTop w:val="0"/>
              <w:marBottom w:val="0"/>
              <w:divBdr>
                <w:top w:val="none" w:sz="0" w:space="0" w:color="auto"/>
                <w:left w:val="none" w:sz="0" w:space="0" w:color="auto"/>
                <w:bottom w:val="none" w:sz="0" w:space="0" w:color="auto"/>
                <w:right w:val="none" w:sz="0" w:space="0" w:color="auto"/>
              </w:divBdr>
            </w:div>
            <w:div w:id="885916420">
              <w:marLeft w:val="0"/>
              <w:marRight w:val="0"/>
              <w:marTop w:val="0"/>
              <w:marBottom w:val="0"/>
              <w:divBdr>
                <w:top w:val="none" w:sz="0" w:space="0" w:color="auto"/>
                <w:left w:val="none" w:sz="0" w:space="0" w:color="auto"/>
                <w:bottom w:val="none" w:sz="0" w:space="0" w:color="auto"/>
                <w:right w:val="none" w:sz="0" w:space="0" w:color="auto"/>
              </w:divBdr>
            </w:div>
            <w:div w:id="785080579">
              <w:marLeft w:val="0"/>
              <w:marRight w:val="0"/>
              <w:marTop w:val="0"/>
              <w:marBottom w:val="0"/>
              <w:divBdr>
                <w:top w:val="none" w:sz="0" w:space="0" w:color="auto"/>
                <w:left w:val="none" w:sz="0" w:space="0" w:color="auto"/>
                <w:bottom w:val="none" w:sz="0" w:space="0" w:color="auto"/>
                <w:right w:val="none" w:sz="0" w:space="0" w:color="auto"/>
              </w:divBdr>
            </w:div>
            <w:div w:id="992873235">
              <w:marLeft w:val="0"/>
              <w:marRight w:val="0"/>
              <w:marTop w:val="0"/>
              <w:marBottom w:val="0"/>
              <w:divBdr>
                <w:top w:val="none" w:sz="0" w:space="0" w:color="auto"/>
                <w:left w:val="none" w:sz="0" w:space="0" w:color="auto"/>
                <w:bottom w:val="none" w:sz="0" w:space="0" w:color="auto"/>
                <w:right w:val="none" w:sz="0" w:space="0" w:color="auto"/>
              </w:divBdr>
              <w:divsChild>
                <w:div w:id="312950383">
                  <w:marLeft w:val="0"/>
                  <w:marRight w:val="0"/>
                  <w:marTop w:val="0"/>
                  <w:marBottom w:val="0"/>
                  <w:divBdr>
                    <w:top w:val="none" w:sz="0" w:space="0" w:color="auto"/>
                    <w:left w:val="none" w:sz="0" w:space="0" w:color="auto"/>
                    <w:bottom w:val="none" w:sz="0" w:space="0" w:color="auto"/>
                    <w:right w:val="none" w:sz="0" w:space="0" w:color="auto"/>
                  </w:divBdr>
                  <w:divsChild>
                    <w:div w:id="11313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MMVMDSSmX6nFs9AV7" TargetMode="External"/><Relationship Id="rId4" Type="http://schemas.openxmlformats.org/officeDocument/2006/relationships/hyperlink" Target="HTTPS://CSF-CJ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CCOE</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Frank</dc:creator>
  <cp:keywords/>
  <dc:description/>
  <cp:lastModifiedBy>Krystyna Frank</cp:lastModifiedBy>
  <cp:revision>2</cp:revision>
  <dcterms:created xsi:type="dcterms:W3CDTF">2023-09-01T21:47:00Z</dcterms:created>
  <dcterms:modified xsi:type="dcterms:W3CDTF">2023-09-01T22:21:00Z</dcterms:modified>
</cp:coreProperties>
</file>